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PAPER TITLE (</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Uppercase and without newline</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2">
      <w:pPr>
        <w:rPr>
          <w:sz w:val="24"/>
          <w:szCs w:val="24"/>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Author Name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Author Name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must be used to indicate </w:t>
      </w:r>
      <w:r w:rsidDel="00000000" w:rsidR="00000000" w:rsidRPr="00000000">
        <w:rPr>
          <w:i w:val="1"/>
          <w:sz w:val="22"/>
          <w:szCs w:val="22"/>
          <w:rtl w:val="0"/>
        </w:rPr>
        <w:t xml:space="preserve">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corresponding </w:t>
      </w:r>
      <w:r w:rsidDel="00000000" w:rsidR="00000000" w:rsidRPr="00000000">
        <w:rPr>
          <w:i w:val="1"/>
          <w:sz w:val="22"/>
          <w:szCs w:val="22"/>
          <w:rtl w:val="0"/>
        </w:rPr>
        <w:t xml:space="preserve">author;</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 numbers must be used as </w:t>
      </w:r>
      <w:r w:rsidDel="00000000" w:rsidR="00000000" w:rsidRPr="00000000">
        <w:rPr>
          <w:i w:val="1"/>
          <w:sz w:val="22"/>
          <w:szCs w:val="22"/>
          <w:rtl w:val="0"/>
        </w:rPr>
        <w:t xml:space="preserve">superscripts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w:t>
      </w:r>
      <w:r w:rsidDel="00000000" w:rsidR="00000000" w:rsidRPr="00000000">
        <w:rPr>
          <w:i w:val="1"/>
          <w:sz w:val="22"/>
          <w:szCs w:val="22"/>
          <w:rtl w:val="0"/>
        </w:rPr>
        <w:t xml:space="preserve">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author’s organization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spacing w:after="120" w:lineRule="auto"/>
        <w:rPr>
          <w:i w:val="0"/>
          <w:vertAlign w:val="baseline"/>
        </w:rPr>
      </w:pPr>
      <w:r w:rsidDel="00000000" w:rsidR="00000000" w:rsidRPr="00000000">
        <w:rPr>
          <w:i w:val="1"/>
          <w:vertAlign w:val="superscript"/>
          <w:rtl w:val="0"/>
        </w:rPr>
        <w:t xml:space="preserve">1</w:t>
      </w:r>
      <w:r w:rsidDel="00000000" w:rsidR="00000000" w:rsidRPr="00000000">
        <w:rPr>
          <w:i w:val="1"/>
          <w:vertAlign w:val="baseline"/>
          <w:rtl w:val="0"/>
        </w:rPr>
        <w:t xml:space="preserve"> Organization, City, Country</w:t>
      </w:r>
      <w:r w:rsidDel="00000000" w:rsidR="00000000" w:rsidRPr="00000000">
        <w:rPr>
          <w:rtl w:val="0"/>
        </w:rPr>
      </w:r>
    </w:p>
    <w:p w:rsidR="00000000" w:rsidDel="00000000" w:rsidP="00000000" w:rsidRDefault="00000000" w:rsidRPr="00000000" w14:paraId="00000005">
      <w:pPr>
        <w:spacing w:after="120" w:lineRule="auto"/>
        <w:rPr>
          <w:i w:val="0"/>
          <w:vertAlign w:val="baseline"/>
        </w:rPr>
      </w:pPr>
      <w:r w:rsidDel="00000000" w:rsidR="00000000" w:rsidRPr="00000000">
        <w:rPr>
          <w:i w:val="1"/>
          <w:vertAlign w:val="superscript"/>
          <w:rtl w:val="0"/>
        </w:rPr>
        <w:t xml:space="preserve">2</w:t>
      </w:r>
      <w:r w:rsidDel="00000000" w:rsidR="00000000" w:rsidRPr="00000000">
        <w:rPr>
          <w:i w:val="1"/>
          <w:vertAlign w:val="baseline"/>
          <w:rtl w:val="0"/>
        </w:rPr>
        <w:t xml:space="preserve"> Organization, City, Country</w:t>
      </w:r>
      <w:r w:rsidDel="00000000" w:rsidR="00000000" w:rsidRPr="00000000">
        <w:rPr>
          <w:rtl w:val="0"/>
        </w:rPr>
      </w:r>
    </w:p>
    <w:p w:rsidR="00000000" w:rsidDel="00000000" w:rsidP="00000000" w:rsidRDefault="00000000" w:rsidRPr="00000000" w14:paraId="00000006">
      <w:pPr>
        <w:spacing w:line="360" w:lineRule="auto"/>
        <w:rPr>
          <w:sz w:val="24"/>
          <w:szCs w:val="24"/>
          <w:vertAlign w:val="baseline"/>
        </w:rPr>
      </w:pPr>
      <w:r w:rsidDel="00000000" w:rsidR="00000000" w:rsidRPr="00000000">
        <w:rPr>
          <w:rtl w:val="0"/>
        </w:rPr>
      </w:r>
    </w:p>
    <w:p w:rsidR="00000000" w:rsidDel="00000000" w:rsidP="00000000" w:rsidRDefault="00000000" w:rsidRPr="00000000" w14:paraId="00000007">
      <w:pPr>
        <w:spacing w:line="360" w:lineRule="auto"/>
        <w:rPr>
          <w:vertAlign w:val="baseline"/>
        </w:rPr>
      </w:pPr>
      <w:r w:rsidDel="00000000" w:rsidR="00000000" w:rsidRPr="00000000">
        <w:rPr>
          <w:rtl w:val="0"/>
        </w:rPr>
      </w:r>
    </w:p>
    <w:p w:rsidR="00000000" w:rsidDel="00000000" w:rsidP="00000000" w:rsidRDefault="00000000" w:rsidRPr="00000000" w14:paraId="00000008">
      <w:pPr>
        <w:spacing w:line="360" w:lineRule="auto"/>
        <w:rPr>
          <w:sz w:val="24"/>
          <w:szCs w:val="24"/>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electronic document is a “live” template and already defines the components of your paper [text, heads, figures, and tables] in its style sheet. A brief abstract of less than 250 words must accompany each manuscript. It should contain some basic information </w:t>
      </w:r>
      <w:r w:rsidDel="00000000" w:rsidR="00000000" w:rsidRPr="00000000">
        <w:rPr>
          <w:rtl w:val="0"/>
        </w:rPr>
        <w:t xml:space="preserve">about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paper.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keyword; keyword; keyword; keyword; keyword (at least 3, maximum 5 keywords)</w:t>
      </w:r>
    </w:p>
    <w:p w:rsidR="00000000" w:rsidDel="00000000" w:rsidP="00000000" w:rsidRDefault="00000000" w:rsidRPr="00000000" w14:paraId="0000000B">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16"/>
        </w:tabs>
        <w:spacing w:after="200" w:before="240" w:line="360" w:lineRule="auto"/>
        <w:ind w:left="576" w:right="0" w:hanging="36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Introduction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JFS_Heading 1</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This template, which has been modified in MS Word 2010 and saved as a "Word 97-2003 Document" for the PC, contains the formatting specifications necessary for the preparation of electronic versions of authors' papers.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(JFS_text)</w:t>
      </w:r>
      <w:r w:rsidDel="00000000" w:rsidR="00000000" w:rsidRPr="00000000">
        <w:rPr>
          <w:rtl w:val="0"/>
        </w:rPr>
      </w:r>
    </w:p>
    <w:p w:rsidR="00000000" w:rsidDel="00000000" w:rsidP="00000000" w:rsidRDefault="00000000" w:rsidRPr="00000000" w14:paraId="0000000D">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16"/>
        </w:tabs>
        <w:spacing w:after="200" w:before="240" w:line="360" w:lineRule="auto"/>
        <w:ind w:left="576" w:right="0" w:hanging="36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Prepare Your Paper Before Styling</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w:t>
      </w:r>
      <w:r w:rsidDel="00000000" w:rsidR="00000000" w:rsidRPr="00000000">
        <w:rPr>
          <w:sz w:val="24"/>
          <w:szCs w:val="24"/>
          <w:rtl w:val="0"/>
        </w:rPr>
        <w:t xml:space="preserve">formatting your paper,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write and save the content as a separate text file. All manuscripts must be typewritten, 1.5 lines spaced on white A4 standard paper (210 x 297 mm) in 12-point font. In addition, all papers must be presented in </w:t>
      </w:r>
      <w:r w:rsidDel="00000000" w:rsidR="00000000" w:rsidRPr="00000000">
        <w:rPr>
          <w:sz w:val="24"/>
          <w:szCs w:val="24"/>
          <w:rtl w:val="0"/>
        </w:rPr>
        <w:t xml:space="preserve">excellent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English.</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Finally, complete content and organizational editing before formatting. Please take note of the following items when proofreading spelling and grammar:</w:t>
      </w:r>
    </w:p>
    <w:p w:rsidR="00000000" w:rsidDel="00000000" w:rsidP="00000000" w:rsidRDefault="00000000" w:rsidRPr="00000000" w14:paraId="00000010">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240" w:line="360" w:lineRule="auto"/>
        <w:ind w:left="289" w:right="0" w:hanging="289"/>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2.1. Equations (JFS_Heading 2)</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equations are an exception to the prescribed specifications of this template. You will need to determine whether or not your equation should be typed using Times New Roman or Symbol font (</w:t>
      </w:r>
      <w:r w:rsidDel="00000000" w:rsidR="00000000" w:rsidRPr="00000000">
        <w:rPr>
          <w:sz w:val="24"/>
          <w:szCs w:val="24"/>
          <w:rtl w:val="0"/>
        </w:rPr>
        <w:t xml:space="preserve">please 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other fonts). To create </w:t>
      </w:r>
      <w:r w:rsidDel="00000000" w:rsidR="00000000" w:rsidRPr="00000000">
        <w:rPr>
          <w:sz w:val="24"/>
          <w:szCs w:val="24"/>
          <w:rtl w:val="0"/>
        </w:rPr>
        <w:t xml:space="preserve">multilevel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equations, it may be necessary to treat the equation as a graphic and insert it into the text after your paper is styled.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 equations consecutively. Equation numbers, within parentheses, are to </w:t>
      </w:r>
      <w:r w:rsidDel="00000000" w:rsidR="00000000" w:rsidRPr="00000000">
        <w:rPr>
          <w:sz w:val="24"/>
          <w:szCs w:val="24"/>
          <w:rtl w:val="0"/>
        </w:rPr>
        <w:t xml:space="preserve">be positioned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righ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tab/>
        <w:tab/>
        <w:tab/>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that the equation is centered using a center tab stop. Be sure that the symbols in your equation have been defined before or immediately following the equation. Use “(1),” not “Eq. (1)” or “equation (1),” except at the beginning of a sentence: “Equation (1) is ...”</w:t>
      </w:r>
    </w:p>
    <w:p w:rsidR="00000000" w:rsidDel="00000000" w:rsidP="00000000" w:rsidRDefault="00000000" w:rsidRPr="00000000" w14:paraId="00000015">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240" w:line="360" w:lineRule="auto"/>
        <w:ind w:left="289" w:right="0" w:hanging="289"/>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2.2. Figures and Tables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2.2.1. Positioning Figures and Tables (JFS_Heading 3)</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 figures and tables at the top and bottom of columns. Avoid placing them in the middle of columns. Figure captions should be below the figures; table heads should appear above the tables. Insert figures and tables after they are cited in the text. Use the abbreviation “Fig. 1,” even at the beginning of a sentence.</w:t>
      </w:r>
    </w:p>
    <w:p w:rsidR="00000000" w:rsidDel="00000000" w:rsidP="00000000" w:rsidRDefault="00000000" w:rsidRPr="00000000" w14:paraId="00000018">
      <w:pPr>
        <w:rPr>
          <w:vertAlign w:val="baseline"/>
        </w:rPr>
      </w:pPr>
      <w:r w:rsidDel="00000000" w:rsidR="00000000" w:rsidRPr="00000000">
        <w:rPr>
          <w:rtl w:val="0"/>
        </w:rPr>
      </w:r>
    </w:p>
    <w:tbl>
      <w:tblPr>
        <w:tblStyle w:val="Table1"/>
        <w:tblW w:w="5208.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2340"/>
        <w:gridCol w:w="1071"/>
        <w:gridCol w:w="1077"/>
        <w:tblGridChange w:id="0">
          <w:tblGrid>
            <w:gridCol w:w="720"/>
            <w:gridCol w:w="2340"/>
            <w:gridCol w:w="1071"/>
            <w:gridCol w:w="1077"/>
          </w:tblGrid>
        </w:tblGridChange>
      </w:tblGrid>
      <w:tr>
        <w:trPr>
          <w:cantSplit w:val="1"/>
          <w:trHeight w:val="240" w:hRule="atLeast"/>
          <w:tblHeader w:val="1"/>
        </w:trPr>
        <w:tc>
          <w:tcPr>
            <w:vMerge w:val="restart"/>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Head</w:t>
            </w:r>
          </w:p>
        </w:tc>
        <w:tc>
          <w:tcPr>
            <w:gridSpan w:val="3"/>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Column Head</w:t>
            </w:r>
          </w:p>
        </w:tc>
      </w:tr>
      <w:tr>
        <w:trPr>
          <w:cantSplit w:val="1"/>
          <w:trHeight w:val="240" w:hRule="atLeast"/>
          <w:tblHeader w:val="1"/>
        </w:trPr>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Table column subhead</w:t>
            </w:r>
          </w:p>
        </w:tc>
        <w:tc>
          <w:tcP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Subhead</w:t>
            </w:r>
          </w:p>
        </w:tc>
        <w:tc>
          <w:tcP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Subhead</w:t>
            </w:r>
          </w:p>
        </w:tc>
      </w:tr>
      <w:tr>
        <w:trPr>
          <w:cantSplit w:val="0"/>
          <w:trHeight w:val="320" w:hRule="atLeast"/>
          <w:tblHeader w:val="0"/>
        </w:trPr>
        <w:tc>
          <w:tcP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copy</w:t>
            </w:r>
          </w:p>
        </w:tc>
        <w:tc>
          <w:tcP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More table copy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a</w:t>
            </w:r>
            <w:r w:rsidDel="00000000" w:rsidR="00000000" w:rsidRPr="00000000">
              <w:rPr>
                <w:rtl w:val="0"/>
              </w:rPr>
            </w:r>
          </w:p>
        </w:tc>
        <w:tc>
          <w:tcPr>
            <w:vAlign w:val="center"/>
          </w:tcPr>
          <w:p w:rsidR="00000000" w:rsidDel="00000000" w:rsidP="00000000" w:rsidRDefault="00000000" w:rsidRPr="00000000" w14:paraId="00000023">
            <w:pPr>
              <w:rPr>
                <w:vertAlign w:val="baseline"/>
              </w:rPr>
            </w:pPr>
            <w:r w:rsidDel="00000000" w:rsidR="00000000" w:rsidRPr="00000000">
              <w:rPr>
                <w:rtl w:val="0"/>
              </w:rPr>
            </w:r>
          </w:p>
        </w:tc>
        <w:tc>
          <w:tcPr>
            <w:vAlign w:val="center"/>
          </w:tcPr>
          <w:p w:rsidR="00000000" w:rsidDel="00000000" w:rsidP="00000000" w:rsidRDefault="00000000" w:rsidRPr="00000000" w14:paraId="00000024">
            <w:pPr>
              <w:rP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9"/>
        </w:tabs>
        <w:spacing w:after="30" w:before="60" w:line="240" w:lineRule="auto"/>
        <w:ind w:left="749" w:right="0" w:hanging="36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Sample of a Table footnote. </w:t>
      </w:r>
      <w:r w:rsidDel="00000000" w:rsidR="00000000" w:rsidRPr="00000000">
        <w:rPr>
          <w:rFonts w:ascii="Times New Roman" w:cs="Times New Roman" w:eastAsia="Times New Roman" w:hAnsi="Times New Roman"/>
          <w:b w:val="0"/>
          <w:i w:val="1"/>
          <w:smallCaps w:val="0"/>
          <w:strike w:val="0"/>
          <w:color w:val="000000"/>
          <w:sz w:val="12"/>
          <w:szCs w:val="12"/>
          <w:u w:val="none"/>
          <w:shd w:fill="auto" w:val="clear"/>
          <w:vertAlign w:val="baseline"/>
          <w:rtl w:val="0"/>
        </w:rPr>
        <w:t xml:space="preserve">(Table footnote)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9"/>
        </w:tabs>
        <w:spacing w:after="30" w:before="60" w:line="240" w:lineRule="auto"/>
        <w:ind w:left="749" w:right="0" w:hanging="36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Table 1. Table styles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JFS_tab-fig</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8">
      <w:pPr>
        <w:jc w:val="left"/>
        <w:rP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3"/>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1629410" cy="1628775"/>
            <wp:effectExtent b="0" l="0" r="0" t="0"/>
            <wp:docPr id="102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29410" cy="162877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Figure 1. Example of a figure caption.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21"/>
        </w:tabs>
        <w:spacing w:after="0" w:before="0" w:line="36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Figure Labels (JFS_Heading 4)</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w:t>
      </w:r>
      <w:r w:rsidDel="00000000" w:rsidR="00000000" w:rsidRPr="00000000">
        <w:rPr>
          <w:sz w:val="24"/>
          <w:szCs w:val="24"/>
          <w:rtl w:val="0"/>
        </w:rPr>
        <w:t xml:space="preserve">10-point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Times New Roman for </w:t>
      </w:r>
      <w:r w:rsidDel="00000000" w:rsidR="00000000" w:rsidRPr="00000000">
        <w:rPr>
          <w:sz w:val="24"/>
          <w:szCs w:val="24"/>
          <w:rtl w:val="0"/>
        </w:rPr>
        <w:t xml:space="preserve">figure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labels. Use words rather than symbols or abbreviations when writing Figure axis labels to avoid confusing the reader.</w:t>
      </w:r>
    </w:p>
    <w:p w:rsidR="00000000" w:rsidDel="00000000" w:rsidP="00000000" w:rsidRDefault="00000000" w:rsidRPr="00000000" w14:paraId="0000002E">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16"/>
        </w:tabs>
        <w:spacing w:after="200" w:before="240" w:line="360" w:lineRule="auto"/>
        <w:ind w:left="576" w:right="0" w:hanging="36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Using the Template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w:t>
      </w:r>
      <w:r w:rsidDel="00000000" w:rsidR="00000000" w:rsidRPr="00000000">
        <w:rPr>
          <w:sz w:val="24"/>
          <w:szCs w:val="24"/>
          <w:rtl w:val="0"/>
        </w:rPr>
        <w:t xml:space="preserve">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sz w:val="24"/>
          <w:szCs w:val="24"/>
          <w:rtl w:val="0"/>
        </w:rPr>
        <w:t xml:space="preserve">scroll-down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window on the top of the MS Word Formatting toolbar. You can use JFS pre-named MS Word </w:t>
      </w:r>
      <w:r w:rsidDel="00000000" w:rsidR="00000000" w:rsidRPr="00000000">
        <w:rPr>
          <w:sz w:val="24"/>
          <w:szCs w:val="24"/>
          <w:rtl w:val="0"/>
        </w:rPr>
        <w:t xml:space="preserve">formatting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styles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JFS_Heading 1, JFS_Heading 2, JFS_Heading 3, JFS_Heading 4, JFS_Heading 5, JFS_text, JFS_tab-fig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200" w:before="240" w:line="36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Acknowledgment </w:t>
      </w:r>
      <w:r w:rsidDel="00000000" w:rsidR="00000000" w:rsidRPr="00000000">
        <w:rPr>
          <w:rFonts w:ascii="Times New Roman" w:cs="Times New Roman" w:eastAsia="Times New Roman" w:hAnsi="Times New Roman"/>
          <w:b w:val="1"/>
          <w:i w:val="1"/>
          <w:smallCaps w:val="1"/>
          <w:strike w:val="0"/>
          <w:color w:val="000000"/>
          <w:sz w:val="24"/>
          <w:szCs w:val="24"/>
          <w:u w:val="none"/>
          <w:shd w:fill="auto" w:val="clear"/>
          <w:vertAlign w:val="baseline"/>
          <w:rtl w:val="0"/>
        </w:rPr>
        <w:t xml:space="preserve">(JFS_Heading 5)</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preferred spelling of the word “acknowledgment” in America is without an “e” after the “g.” Avoid the stilted expression “one of us (R. B. G.) thanks ...”.  Instead, try “R. B. G. thanks...”.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200" w:before="240" w:line="36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References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template will number citations consecutively within brackets [1]. The sentence punctuation follows the bracket [2]. Refer simply to the reference number, as in [3]—do not use “Ref. [3]” or “reference [3]” except at the beginning of a sentence: “Reference [3] was the first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 footnotes separately in superscripts. Place the actual footnote at the bottom of the column in which it was cited. Do not put footnotes in the reference list. Use letters for table footnotes.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Unless there are six authors or </w:t>
      </w:r>
      <w:r w:rsidDel="00000000" w:rsidR="00000000" w:rsidRPr="00000000">
        <w:rPr>
          <w:sz w:val="24"/>
          <w:szCs w:val="24"/>
          <w:rtl w:val="0"/>
        </w:rPr>
        <w:t xml:space="preserve">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give all authors’ names; do not use “et al.”. </w:t>
      </w:r>
      <w:r w:rsidDel="00000000" w:rsidR="00000000" w:rsidRPr="00000000">
        <w:rPr>
          <w:sz w:val="24"/>
          <w:szCs w:val="24"/>
          <w:rtl w:val="0"/>
        </w:rPr>
        <w:t xml:space="preserve">Papers that have not been published, regardless of whether they have been submitted for publication, should be cited as "unpublished."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Papers that have been accepted for publication should be cited as “in press” [5]. Capitalize only the first word in a paper title, except for proper nouns and element symbols.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papers published in translation journals, please give the English citation first, followed by the original foreign-language citation [6].</w:t>
      </w:r>
    </w:p>
    <w:p w:rsidR="00000000" w:rsidDel="00000000" w:rsidP="00000000" w:rsidRDefault="00000000" w:rsidRPr="00000000" w14:paraId="00000037">
      <w:pPr>
        <w:rPr>
          <w:sz w:val="18"/>
          <w:szCs w:val="18"/>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Eason, B. Noble, and I.N. Sneddon, “On certain integrals of Lipschitz-Hankel type involving products of Bessel functions,” Phil. Trans. Roy. Soc. London, vol. A247, pp. 529-551, April 1955.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references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 Clerk Maxwell, A Treatise on Electricity and Magnetism, 3rd ed., vol. 2. Oxford: Clarendon, 1892, pp.68-73.</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Jacobs and C.P. Bean, “Fine particles, thin films and exchange anisotropy,” in Magnetism, vol. III, G.T. Rado and H. Suhl, Eds. New York: Academic, 1963, pp. 271-350.</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 Elissa, “Title of paper if known,” unpublished.</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 Nicole, “Title of paper with only first word capitalized,” J. Name Stand. Abbrev., in press.</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 Yorozu, M. Hirano, K. Oka, and Y. Tagawa, “Electron spectroscopy studies on magneto-optical media and plastic substrate interface,” IEEE Transl. J. Magn. Japan, vol. 2, pp. 740-741, August 1987 [Digests 9th Annual Conf. Magnetics Japan, p. 301, 1982].</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 Young, The Technical Writer’s Handbook. Mill Valley, CA: University Science, 1989.</w:t>
      </w:r>
    </w:p>
    <w:sectPr>
      <w:headerReference r:id="rId9" w:type="default"/>
      <w:headerReference r:id="rId10" w:type="first"/>
      <w:headerReference r:id="rId11" w:type="even"/>
      <w:footerReference r:id="rId12" w:type="default"/>
      <w:footerReference r:id="rId13" w:type="first"/>
      <w:footerReference r:id="rId14" w:type="even"/>
      <w:pgSz w:h="16834" w:w="11909" w:orient="portrait"/>
      <w:pgMar w:bottom="1701" w:top="2268" w:left="1701" w:right="1701" w:header="1134" w:footer="85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F">
      <w:pPr>
        <w:spacing w:line="360" w:lineRule="auto"/>
        <w:jc w:val="left"/>
        <w:rPr>
          <w:b w:val="0"/>
          <w:vertAlign w:val="baseline"/>
        </w:rPr>
      </w:pPr>
      <w:bookmarkStart w:colFirst="0" w:colLast="0" w:name="_heading=h.30j0zll" w:id="1"/>
      <w:bookmarkEnd w:id="1"/>
      <w:r w:rsidDel="00000000" w:rsidR="00000000" w:rsidRPr="00000000">
        <w:rPr>
          <w:rStyle w:val="FootnoteReference"/>
          <w:vertAlign w:val="superscript"/>
        </w:rPr>
        <w:footnoteRef/>
      </w:r>
      <w:r w:rsidDel="00000000" w:rsidR="00000000" w:rsidRPr="00000000">
        <w:rPr>
          <w:vertAlign w:val="baseline"/>
          <w:rtl w:val="0"/>
        </w:rPr>
        <w:t xml:space="preserve">* </w:t>
      </w:r>
      <w:r w:rsidDel="00000000" w:rsidR="00000000" w:rsidRPr="00000000">
        <w:rPr>
          <w:b w:val="1"/>
          <w:vertAlign w:val="baseline"/>
          <w:rtl w:val="0"/>
        </w:rPr>
        <w:t xml:space="preserve">Corresponding Author: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Tel: +90 888 7776655</w:t>
        <w:tab/>
        <w:t xml:space="preserve">Fax: +90 888 7776655</w:t>
        <w:tab/>
        <w:t xml:space="preserve">E-mail: electronic@mail.com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ORCID iDs: https://orcid.org/1234-5678-1234-5678 (Author Name 1), https://orcid.org/1234-5678-1234-5678 (Author Name 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Aegean J. Nat. Sci.xx (yyyy) zzz-zzz                </w:t>
      <w:tab/>
      <w:t xml:space="preserve">                                         Published by Faculty of Sciences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(will be added later)                                                                                    Ege University, Türkiye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 xml:space="preserve">                        https://dergipark.org.tr/xxxxx</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 Author, S. Author / Aegean J. Nat. Sci. xx (yyyy) zzz-zzz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right"/>
      <w:pPr>
        <w:ind w:left="749" w:hanging="359.99999999999994"/>
      </w:pPr>
      <w:rPr>
        <w:rFonts w:ascii="Times New Roman" w:cs="Times New Roman" w:eastAsia="Times New Roman" w:hAnsi="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576" w:hanging="360"/>
      </w:pPr>
      <w:rPr>
        <w:smallCaps w:val="0"/>
        <w:strike w:val="0"/>
        <w:color w:val="000000"/>
        <w:sz w:val="24"/>
        <w:szCs w:val="24"/>
        <w:vertAlign w:val="baseline"/>
      </w:rPr>
    </w:lvl>
    <w:lvl w:ilvl="1">
      <w:start w:val="1"/>
      <w:numFmt w:val="upperLetter"/>
      <w:lvlText w:val="%2."/>
      <w:lvlJc w:val="left"/>
      <w:pPr>
        <w:ind w:left="288" w:hanging="288"/>
      </w:pPr>
      <w:rPr>
        <w:rFonts w:ascii="Times New Roman" w:cs="Times New Roman" w:eastAsia="Times New Roman" w:hAnsi="Times New Roman"/>
        <w:b w:val="1"/>
        <w:i w:val="1"/>
        <w:smallCaps w:val="0"/>
        <w:strike w:val="0"/>
        <w:color w:val="000000"/>
        <w:sz w:val="20"/>
        <w:szCs w:val="20"/>
        <w:vertAlign w:val="baseline"/>
      </w:rPr>
    </w:lvl>
    <w:lvl w:ilvl="2">
      <w:start w:val="1"/>
      <w:numFmt w:val="decimal"/>
      <w:lvlText w:val="%3)"/>
      <w:lvlJc w:val="left"/>
      <w:pPr>
        <w:ind w:left="0" w:firstLine="180"/>
      </w:pPr>
      <w:rPr>
        <w:rFonts w:ascii="Times New Roman" w:cs="Times New Roman" w:eastAsia="Times New Roman" w:hAnsi="Times New Roman"/>
        <w:b w:val="0"/>
        <w:i w:val="1"/>
        <w:smallCaps w:val="0"/>
        <w:strike w:val="0"/>
        <w:color w:val="000000"/>
        <w:sz w:val="20"/>
        <w:szCs w:val="20"/>
        <w:vertAlign w:val="baseline"/>
      </w:rPr>
    </w:lvl>
    <w:lvl w:ilvl="3">
      <w:start w:val="1"/>
      <w:numFmt w:val="lowerLetter"/>
      <w:lvlText w:val="%4)"/>
      <w:lvlJc w:val="left"/>
      <w:pPr>
        <w:ind w:left="0" w:firstLine="360"/>
      </w:pPr>
      <w:rPr>
        <w:rFonts w:ascii="Times New Roman" w:cs="Times New Roman" w:eastAsia="Times New Roman" w:hAnsi="Times New Roman"/>
        <w:b w:val="0"/>
        <w:i w:val="1"/>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lvl w:ilvl="0">
      <w:start w:val="1"/>
      <w:numFmt w:val="decimal"/>
      <w:lvlText w:val="[%1]"/>
      <w:lvlJc w:val="left"/>
      <w:pPr>
        <w:ind w:left="360" w:hanging="360"/>
      </w:pPr>
      <w:rPr>
        <w:rFonts w:ascii="Times New Roman" w:cs="Times New Roman" w:eastAsia="Times New Roman" w:hAnsi="Times New Roman"/>
        <w:b w:val="0"/>
        <w:i w:val="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hAnsi="Times New Roman"/>
      <w:w w:val="100"/>
      <w:position w:val="-1"/>
      <w:effect w:val="none"/>
      <w:vertAlign w:val="baseline"/>
      <w:cs w:val="0"/>
      <w:em w:val="none"/>
      <w:lang w:bidi="ar-SA" w:eastAsia="en-US" w:val="en-US"/>
    </w:rPr>
  </w:style>
  <w:style w:type="paragraph" w:styleId="Başlık1,JFS_Heading1">
    <w:name w:val="Başlık 1,JFS_Heading 1"/>
    <w:basedOn w:val="Normal"/>
    <w:next w:val="Normal"/>
    <w:autoRedefine w:val="0"/>
    <w:hidden w:val="0"/>
    <w:qFormat w:val="0"/>
    <w:pPr>
      <w:keepNext w:val="1"/>
      <w:keepLines w:val="1"/>
      <w:numPr>
        <w:ilvl w:val="0"/>
        <w:numId w:val="4"/>
      </w:numPr>
      <w:tabs>
        <w:tab w:val="left" w:leader="none" w:pos="216"/>
      </w:tabs>
      <w:suppressAutoHyphens w:val="1"/>
      <w:spacing w:after="200" w:before="240" w:line="360" w:lineRule="auto"/>
      <w:ind w:left="568" w:leftChars="-1" w:rightChars="0" w:hanging="284" w:firstLineChars="-1"/>
      <w:jc w:val="center"/>
      <w:textDirection w:val="btLr"/>
      <w:textAlignment w:val="top"/>
      <w:outlineLvl w:val="0"/>
    </w:pPr>
    <w:rPr>
      <w:rFonts w:ascii="Times New Roman" w:eastAsia="MS Mincho" w:hAnsi="Times New Roman"/>
      <w:b w:val="1"/>
      <w:smallCaps w:val="1"/>
      <w:noProof w:val="1"/>
      <w:w w:val="100"/>
      <w:position w:val="-1"/>
      <w:sz w:val="24"/>
      <w:effect w:val="none"/>
      <w:vertAlign w:val="baseline"/>
      <w:cs w:val="0"/>
      <w:em w:val="none"/>
      <w:lang w:bidi="ar-SA" w:eastAsia="und" w:val="und"/>
    </w:rPr>
  </w:style>
  <w:style w:type="paragraph" w:styleId="Başlık2,JFS_Heading2">
    <w:name w:val="Başlık 2,JFS_Heading 2"/>
    <w:basedOn w:val="Normal"/>
    <w:next w:val="Normal"/>
    <w:autoRedefine w:val="0"/>
    <w:hidden w:val="0"/>
    <w:qFormat w:val="0"/>
    <w:pPr>
      <w:keepNext w:val="1"/>
      <w:keepLines w:val="1"/>
      <w:numPr>
        <w:ilvl w:val="1"/>
        <w:numId w:val="5"/>
      </w:numPr>
      <w:tabs>
        <w:tab w:val="clear" w:pos="360"/>
        <w:tab w:val="num" w:leader="none" w:pos="288"/>
      </w:tabs>
      <w:suppressAutoHyphens w:val="1"/>
      <w:spacing w:after="160" w:before="240" w:line="360" w:lineRule="auto"/>
      <w:ind w:left="289" w:leftChars="-1" w:rightChars="0" w:hanging="289" w:firstLineChars="-1"/>
      <w:jc w:val="left"/>
      <w:textDirection w:val="btLr"/>
      <w:textAlignment w:val="top"/>
      <w:outlineLvl w:val="1"/>
    </w:pPr>
    <w:rPr>
      <w:rFonts w:ascii="Times New Roman" w:eastAsia="MS Mincho" w:hAnsi="Times New Roman"/>
      <w:b w:val="1"/>
      <w:i w:val="1"/>
      <w:iCs w:val="1"/>
      <w:noProof w:val="1"/>
      <w:w w:val="100"/>
      <w:position w:val="-1"/>
      <w:sz w:val="24"/>
      <w:effect w:val="none"/>
      <w:vertAlign w:val="baseline"/>
      <w:cs w:val="0"/>
      <w:em w:val="none"/>
      <w:lang w:bidi="ar-SA" w:eastAsia="und" w:val="und"/>
    </w:rPr>
  </w:style>
  <w:style w:type="paragraph" w:styleId="Başlık3,JFS_Heading3">
    <w:name w:val="Başlık 3,JFS_Heading 3"/>
    <w:basedOn w:val="Normal"/>
    <w:next w:val="Normal"/>
    <w:autoRedefine w:val="0"/>
    <w:hidden w:val="0"/>
    <w:qFormat w:val="0"/>
    <w:pPr>
      <w:suppressAutoHyphens w:val="1"/>
      <w:spacing w:before="120" w:line="360" w:lineRule="auto"/>
      <w:ind w:leftChars="-1" w:rightChars="0" w:firstLineChars="-1"/>
      <w:jc w:val="both"/>
      <w:textDirection w:val="btLr"/>
      <w:textAlignment w:val="top"/>
      <w:outlineLvl w:val="2"/>
    </w:pPr>
    <w:rPr>
      <w:rFonts w:ascii="Times New Roman" w:eastAsia="MS Mincho" w:hAnsi="Times New Roman"/>
      <w:i w:val="1"/>
      <w:iCs w:val="1"/>
      <w:noProof w:val="1"/>
      <w:w w:val="100"/>
      <w:position w:val="-1"/>
      <w:sz w:val="24"/>
      <w:effect w:val="none"/>
      <w:vertAlign w:val="baseline"/>
      <w:cs w:val="0"/>
      <w:em w:val="none"/>
      <w:lang w:bidi="ar-SA" w:eastAsia="und" w:val="und"/>
    </w:rPr>
  </w:style>
  <w:style w:type="paragraph" w:styleId="Başlık4,JFS_Heading4">
    <w:name w:val="Başlık 4,JFS_Heading 4"/>
    <w:basedOn w:val="Normal"/>
    <w:next w:val="Normal"/>
    <w:autoRedefine w:val="0"/>
    <w:hidden w:val="0"/>
    <w:qFormat w:val="0"/>
    <w:pPr>
      <w:numPr>
        <w:ilvl w:val="0"/>
        <w:numId w:val="15"/>
      </w:numPr>
      <w:tabs>
        <w:tab w:val="left" w:leader="none" w:pos="821"/>
      </w:tabs>
      <w:suppressAutoHyphens w:val="1"/>
      <w:spacing w:line="360" w:lineRule="auto"/>
      <w:ind w:left="714" w:leftChars="-1" w:rightChars="0" w:hanging="357" w:firstLineChars="-1"/>
      <w:jc w:val="both"/>
      <w:textDirection w:val="btLr"/>
      <w:textAlignment w:val="top"/>
      <w:outlineLvl w:val="3"/>
    </w:pPr>
    <w:rPr>
      <w:rFonts w:ascii="Times New Roman" w:eastAsia="MS Mincho" w:hAnsi="Times New Roman"/>
      <w:i w:val="1"/>
      <w:iCs w:val="1"/>
      <w:noProof w:val="1"/>
      <w:w w:val="100"/>
      <w:position w:val="-1"/>
      <w:sz w:val="24"/>
      <w:effect w:val="none"/>
      <w:vertAlign w:val="baseline"/>
      <w:cs w:val="0"/>
      <w:em w:val="none"/>
      <w:lang w:bidi="ar-SA" w:eastAsia="und" w:val="und"/>
    </w:rPr>
  </w:style>
  <w:style w:type="paragraph" w:styleId="Başlık5,JFS_Heading5">
    <w:name w:val="Başlık 5,JFS_Heading 5"/>
    <w:basedOn w:val="Normal"/>
    <w:next w:val="Normal"/>
    <w:autoRedefine w:val="0"/>
    <w:hidden w:val="0"/>
    <w:qFormat w:val="0"/>
    <w:pPr>
      <w:tabs>
        <w:tab w:val="left" w:leader="none" w:pos="360"/>
      </w:tabs>
      <w:suppressAutoHyphens w:val="1"/>
      <w:spacing w:after="200" w:before="240" w:line="360" w:lineRule="auto"/>
      <w:ind w:leftChars="-1" w:rightChars="0" w:firstLineChars="-1"/>
      <w:jc w:val="center"/>
      <w:textDirection w:val="btLr"/>
      <w:textAlignment w:val="top"/>
      <w:outlineLvl w:val="4"/>
    </w:pPr>
    <w:rPr>
      <w:rFonts w:ascii="Times New Roman" w:hAnsi="Times New Roman"/>
      <w:b w:val="1"/>
      <w:smallCaps w:val="1"/>
      <w:noProof w:val="1"/>
      <w:w w:val="100"/>
      <w:position w:val="-1"/>
      <w:sz w:val="24"/>
      <w:effect w:val="none"/>
      <w:vertAlign w:val="baseline"/>
      <w:cs w:val="0"/>
      <w:em w:val="none"/>
      <w:lang w:bidi="ar-SA" w:eastAsia="und" w:val="und"/>
    </w:rPr>
  </w:style>
  <w:style w:type="character" w:styleId="VarsayılanParagrafYazıTipi">
    <w:name w:val="Varsayılan Paragraf Yazı Tipi"/>
    <w:next w:val="VarsayılanParagrafYazıTipi"/>
    <w:autoRedefine w:val="0"/>
    <w:hidden w:val="0"/>
    <w:qFormat w:val="0"/>
    <w:rPr>
      <w:w w:val="100"/>
      <w:position w:val="-1"/>
      <w:effect w:val="none"/>
      <w:vertAlign w:val="baseline"/>
      <w:cs w:val="0"/>
      <w:em w:val="none"/>
      <w:lang/>
    </w:rPr>
  </w:style>
  <w:style w:type="table" w:styleId="NormalTablo">
    <w:name w:val="Normal Tablo"/>
    <w:next w:val="NormalTablo"/>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ListeYok">
    <w:name w:val="Liste Yok"/>
    <w:next w:val="ListeYok"/>
    <w:autoRedefine w:val="0"/>
    <w:hidden w:val="0"/>
    <w:qFormat w:val="1"/>
    <w:pPr>
      <w:suppressAutoHyphens w:val="1"/>
      <w:spacing w:line="1" w:lineRule="atLeast"/>
      <w:ind w:leftChars="-1" w:rightChars="0" w:firstLineChars="-1"/>
      <w:textDirection w:val="btLr"/>
      <w:textAlignment w:val="top"/>
      <w:outlineLvl w:val="0"/>
    </w:pPr>
  </w:style>
  <w:style w:type="character" w:styleId="Başlık1Char,JFS_Heading1Char">
    <w:name w:val="Başlık 1 Char,JFS_Heading 1 Char"/>
    <w:next w:val="Başlık1Char,JFS_Heading1Char"/>
    <w:autoRedefine w:val="0"/>
    <w:hidden w:val="0"/>
    <w:qFormat w:val="0"/>
    <w:rPr>
      <w:rFonts w:ascii="Times New Roman" w:eastAsia="MS Mincho" w:hAnsi="Times New Roman"/>
      <w:b w:val="1"/>
      <w:smallCaps w:val="1"/>
      <w:noProof w:val="1"/>
      <w:w w:val="100"/>
      <w:position w:val="-1"/>
      <w:sz w:val="24"/>
      <w:effect w:val="none"/>
      <w:vertAlign w:val="baseline"/>
      <w:cs w:val="0"/>
      <w:em w:val="none"/>
      <w:lang w:eastAsia="und" w:val="und"/>
    </w:rPr>
  </w:style>
  <w:style w:type="character" w:styleId="Başlık2Char,JFS_Heading2Char">
    <w:name w:val="Başlık 2 Char,JFS_Heading 2 Char"/>
    <w:next w:val="Başlık2Char,JFS_Heading2Char"/>
    <w:autoRedefine w:val="0"/>
    <w:hidden w:val="0"/>
    <w:qFormat w:val="0"/>
    <w:rPr>
      <w:rFonts w:ascii="Times New Roman" w:eastAsia="MS Mincho" w:hAnsi="Times New Roman"/>
      <w:b w:val="1"/>
      <w:i w:val="1"/>
      <w:iCs w:val="1"/>
      <w:noProof w:val="1"/>
      <w:w w:val="100"/>
      <w:position w:val="-1"/>
      <w:sz w:val="24"/>
      <w:effect w:val="none"/>
      <w:vertAlign w:val="baseline"/>
      <w:cs w:val="0"/>
      <w:em w:val="none"/>
      <w:lang w:eastAsia="und" w:val="und"/>
    </w:rPr>
  </w:style>
  <w:style w:type="character" w:styleId="Başlık3Char,JFS_Heading3Char">
    <w:name w:val="Başlık 3 Char,JFS_Heading 3 Char"/>
    <w:next w:val="Başlık3Char,JFS_Heading3Char"/>
    <w:autoRedefine w:val="0"/>
    <w:hidden w:val="0"/>
    <w:qFormat w:val="0"/>
    <w:rPr>
      <w:rFonts w:ascii="Times New Roman" w:eastAsia="MS Mincho" w:hAnsi="Times New Roman"/>
      <w:i w:val="1"/>
      <w:iCs w:val="1"/>
      <w:noProof w:val="1"/>
      <w:w w:val="100"/>
      <w:position w:val="-1"/>
      <w:sz w:val="24"/>
      <w:effect w:val="none"/>
      <w:vertAlign w:val="baseline"/>
      <w:cs w:val="0"/>
      <w:em w:val="none"/>
      <w:lang w:eastAsia="und" w:val="und"/>
    </w:rPr>
  </w:style>
  <w:style w:type="character" w:styleId="Başlık4Char,JFS_Heading4Char">
    <w:name w:val="Başlık 4 Char,JFS_Heading 4 Char"/>
    <w:next w:val="Başlık4Char,JFS_Heading4Char"/>
    <w:autoRedefine w:val="0"/>
    <w:hidden w:val="0"/>
    <w:qFormat w:val="0"/>
    <w:rPr>
      <w:rFonts w:ascii="Times New Roman" w:eastAsia="MS Mincho" w:hAnsi="Times New Roman"/>
      <w:i w:val="1"/>
      <w:iCs w:val="1"/>
      <w:noProof w:val="1"/>
      <w:w w:val="100"/>
      <w:position w:val="-1"/>
      <w:sz w:val="24"/>
      <w:effect w:val="none"/>
      <w:vertAlign w:val="baseline"/>
      <w:cs w:val="0"/>
      <w:em w:val="none"/>
      <w:lang w:eastAsia="und" w:val="und"/>
    </w:rPr>
  </w:style>
  <w:style w:type="character" w:styleId="Başlık5Char,JFS_Heading5Char">
    <w:name w:val="Başlık 5 Char,JFS_Heading 5 Char"/>
    <w:next w:val="Başlık5Char,JFS_Heading5Char"/>
    <w:autoRedefine w:val="0"/>
    <w:hidden w:val="0"/>
    <w:qFormat w:val="0"/>
    <w:rPr>
      <w:rFonts w:ascii="Times New Roman" w:hAnsi="Times New Roman"/>
      <w:b w:val="1"/>
      <w:smallCaps w:val="1"/>
      <w:noProof w:val="1"/>
      <w:w w:val="100"/>
      <w:position w:val="-1"/>
      <w:sz w:val="24"/>
      <w:effect w:val="none"/>
      <w:vertAlign w:val="baseline"/>
      <w:cs w:val="0"/>
      <w:em w:val="none"/>
      <w:lang w:eastAsia="und" w:val="und"/>
    </w:rPr>
  </w:style>
  <w:style w:type="paragraph" w:styleId="Abstract">
    <w:name w:val="Abstract"/>
    <w:next w:val="Abstract"/>
    <w:autoRedefine w:val="0"/>
    <w:hidden w:val="0"/>
    <w:qFormat w:val="0"/>
    <w:pPr>
      <w:suppressAutoHyphens w:val="1"/>
      <w:spacing w:after="200" w:line="1" w:lineRule="atLeast"/>
      <w:ind w:leftChars="-1" w:rightChars="0" w:firstLine="274" w:firstLineChars="-1"/>
      <w:jc w:val="both"/>
      <w:textDirection w:val="btLr"/>
      <w:textAlignment w:val="top"/>
      <w:outlineLvl w:val="0"/>
    </w:pPr>
    <w:rPr>
      <w:rFonts w:ascii="Times New Roman" w:hAnsi="Times New Roman"/>
      <w:b w:val="1"/>
      <w:bCs w:val="1"/>
      <w:w w:val="100"/>
      <w:position w:val="-1"/>
      <w:sz w:val="18"/>
      <w:szCs w:val="18"/>
      <w:effect w:val="none"/>
      <w:vertAlign w:val="baseline"/>
      <w:cs w:val="0"/>
      <w:em w:val="none"/>
      <w:lang w:bidi="ar-SA" w:eastAsia="en-US" w:val="en-US"/>
    </w:rPr>
  </w:style>
  <w:style w:type="paragraph" w:styleId="Affiliation">
    <w:name w:val="Affiliation"/>
    <w:next w:val="Affiliation"/>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hAnsi="Times New Roman"/>
      <w:w w:val="100"/>
      <w:position w:val="-1"/>
      <w:effect w:val="none"/>
      <w:vertAlign w:val="baseline"/>
      <w:cs w:val="0"/>
      <w:em w:val="none"/>
      <w:lang w:bidi="ar-SA" w:eastAsia="en-US" w:val="en-US"/>
    </w:rPr>
  </w:style>
  <w:style w:type="paragraph" w:styleId="Author">
    <w:name w:val="Author"/>
    <w:next w:val="Author"/>
    <w:autoRedefine w:val="0"/>
    <w:hidden w:val="0"/>
    <w:qFormat w:val="0"/>
    <w:pPr>
      <w:suppressAutoHyphens w:val="1"/>
      <w:spacing w:after="40" w:before="360" w:line="1" w:lineRule="atLeast"/>
      <w:ind w:leftChars="-1" w:rightChars="0" w:firstLineChars="-1"/>
      <w:jc w:val="center"/>
      <w:textDirection w:val="btLr"/>
      <w:textAlignment w:val="top"/>
      <w:outlineLvl w:val="0"/>
    </w:pPr>
    <w:rPr>
      <w:rFonts w:ascii="Times New Roman" w:hAnsi="Times New Roman"/>
      <w:noProof w:val="1"/>
      <w:w w:val="100"/>
      <w:position w:val="-1"/>
      <w:sz w:val="22"/>
      <w:szCs w:val="22"/>
      <w:effect w:val="none"/>
      <w:vertAlign w:val="baseline"/>
      <w:cs w:val="0"/>
      <w:em w:val="none"/>
      <w:lang w:bidi="ar-SA" w:eastAsia="und" w:val="und"/>
    </w:rPr>
  </w:style>
  <w:style w:type="paragraph" w:styleId="GövdeMetni">
    <w:name w:val="Gövde Metni"/>
    <w:basedOn w:val="Normal"/>
    <w:next w:val="GövdeMetni"/>
    <w:autoRedefine w:val="0"/>
    <w:hidden w:val="0"/>
    <w:qFormat w:val="0"/>
    <w:pPr>
      <w:tabs>
        <w:tab w:val="left" w:leader="none" w:pos="288"/>
      </w:tabs>
      <w:suppressAutoHyphens w:val="1"/>
      <w:spacing w:after="120" w:line="228" w:lineRule="auto"/>
      <w:ind w:leftChars="-1" w:rightChars="0" w:firstLine="288" w:firstLineChars="-1"/>
      <w:jc w:val="both"/>
      <w:textDirection w:val="btLr"/>
      <w:textAlignment w:val="top"/>
      <w:outlineLvl w:val="0"/>
    </w:pPr>
    <w:rPr>
      <w:rFonts w:ascii="Times New Roman" w:eastAsia="MS Mincho" w:hAnsi="Times New Roman"/>
      <w:w w:val="100"/>
      <w:position w:val="-1"/>
      <w:effect w:val="none"/>
      <w:vertAlign w:val="baseline"/>
      <w:cs w:val="0"/>
      <w:em w:val="none"/>
      <w:lang w:bidi="ar-SA" w:eastAsia="en-US" w:val="en-US"/>
    </w:rPr>
  </w:style>
  <w:style w:type="character" w:styleId="GövdeMetniChar">
    <w:name w:val="Gövde Metni Char"/>
    <w:next w:val="GövdeMetniChar"/>
    <w:autoRedefine w:val="0"/>
    <w:hidden w:val="0"/>
    <w:qFormat w:val="0"/>
    <w:rPr>
      <w:rFonts w:ascii="Times New Roman" w:cs="Times New Roman" w:eastAsia="MS Mincho" w:hAnsi="Times New Roman"/>
      <w:w w:val="100"/>
      <w:position w:val="-1"/>
      <w:sz w:val="20"/>
      <w:szCs w:val="20"/>
      <w:effect w:val="none"/>
      <w:vertAlign w:val="baseline"/>
      <w:cs w:val="0"/>
      <w:em w:val="none"/>
      <w:lang/>
    </w:rPr>
  </w:style>
  <w:style w:type="paragraph" w:styleId="bulletlist">
    <w:name w:val="bullet list"/>
    <w:basedOn w:val="GövdeMetni"/>
    <w:next w:val="bulletlist"/>
    <w:autoRedefine w:val="0"/>
    <w:hidden w:val="0"/>
    <w:qFormat w:val="0"/>
    <w:pPr>
      <w:numPr>
        <w:ilvl w:val="0"/>
        <w:numId w:val="1"/>
      </w:numPr>
      <w:tabs>
        <w:tab w:val="clear" w:pos="648"/>
        <w:tab w:val="left" w:leader="none" w:pos="288"/>
      </w:tabs>
      <w:suppressAutoHyphens w:val="1"/>
      <w:spacing w:after="120" w:line="228" w:lineRule="auto"/>
      <w:ind w:left="576" w:leftChars="-1" w:rightChars="0" w:hanging="288" w:firstLineChars="-1"/>
      <w:jc w:val="both"/>
      <w:textDirection w:val="btLr"/>
      <w:textAlignment w:val="top"/>
      <w:outlineLvl w:val="0"/>
    </w:pPr>
    <w:rPr>
      <w:rFonts w:ascii="Times New Roman" w:eastAsia="MS Mincho" w:hAnsi="Times New Roman"/>
      <w:w w:val="100"/>
      <w:position w:val="-1"/>
      <w:effect w:val="none"/>
      <w:vertAlign w:val="baseline"/>
      <w:cs w:val="0"/>
      <w:em w:val="none"/>
      <w:lang w:bidi="ar-SA" w:eastAsia="en-US" w:val="en-US"/>
    </w:rPr>
  </w:style>
  <w:style w:type="paragraph" w:styleId="equation">
    <w:name w:val="equation"/>
    <w:basedOn w:val="Normal"/>
    <w:next w:val="equation"/>
    <w:autoRedefine w:val="0"/>
    <w:hidden w:val="0"/>
    <w:qFormat w:val="0"/>
    <w:pPr>
      <w:tabs>
        <w:tab w:val="center" w:leader="none" w:pos="2520"/>
        <w:tab w:val="right" w:leader="none" w:pos="5040"/>
      </w:tabs>
      <w:suppressAutoHyphens w:val="1"/>
      <w:spacing w:after="240" w:before="240" w:line="216" w:lineRule="auto"/>
      <w:ind w:leftChars="-1" w:rightChars="0" w:firstLineChars="-1"/>
      <w:jc w:val="center"/>
      <w:textDirection w:val="btLr"/>
      <w:textAlignment w:val="top"/>
      <w:outlineLvl w:val="0"/>
    </w:pPr>
    <w:rPr>
      <w:rFonts w:ascii="Symbol" w:cs="Symbol" w:hAnsi="Symbol"/>
      <w:w w:val="100"/>
      <w:position w:val="-1"/>
      <w:effect w:val="none"/>
      <w:vertAlign w:val="baseline"/>
      <w:cs w:val="0"/>
      <w:em w:val="none"/>
      <w:lang w:bidi="ar-SA" w:eastAsia="en-US" w:val="en-US"/>
    </w:rPr>
  </w:style>
  <w:style w:type="paragraph" w:styleId="figurecaption">
    <w:name w:val="figure caption"/>
    <w:next w:val="figurecaption"/>
    <w:autoRedefine w:val="0"/>
    <w:hidden w:val="0"/>
    <w:qFormat w:val="0"/>
    <w:pPr>
      <w:numPr>
        <w:ilvl w:val="0"/>
        <w:numId w:val="2"/>
      </w:numPr>
      <w:tabs>
        <w:tab w:val="left" w:leader="none" w:pos="533"/>
      </w:tabs>
      <w:suppressAutoHyphens w:val="1"/>
      <w:spacing w:after="200" w:before="80" w:line="1" w:lineRule="atLeast"/>
      <w:ind w:left="0" w:leftChars="-1" w:rightChars="0" w:firstLine="0" w:firstLineChars="-1"/>
      <w:jc w:val="both"/>
      <w:textDirection w:val="btLr"/>
      <w:textAlignment w:val="top"/>
      <w:outlineLvl w:val="0"/>
    </w:pPr>
    <w:rPr>
      <w:rFonts w:ascii="Times New Roman" w:hAnsi="Times New Roman"/>
      <w:noProof w:val="1"/>
      <w:w w:val="100"/>
      <w:position w:val="-1"/>
      <w:sz w:val="16"/>
      <w:szCs w:val="16"/>
      <w:effect w:val="none"/>
      <w:vertAlign w:val="baseline"/>
      <w:cs w:val="0"/>
      <w:em w:val="none"/>
      <w:lang w:bidi="ar-SA" w:eastAsia="und" w:val="und"/>
    </w:rPr>
  </w:style>
  <w:style w:type="paragraph" w:styleId="footnote">
    <w:name w:val="footnote"/>
    <w:next w:val="footnote"/>
    <w:autoRedefine w:val="0"/>
    <w:hidden w:val="0"/>
    <w:qFormat w:val="0"/>
    <w:pPr>
      <w:framePr w:anchorLock="0" w:lines="0" w:vSpace="187" w:hSpace="187" w:wrap="notBeside" w:hAnchor="text" w:vAnchor="text" w:x="6121" w:y="577" w:hRule="auto"/>
      <w:numPr>
        <w:ilvl w:val="0"/>
        <w:numId w:val="3"/>
      </w:numPr>
      <w:suppressAutoHyphens w:val="1"/>
      <w:spacing w:after="40" w:line="1" w:lineRule="atLeast"/>
      <w:ind w:leftChars="-1" w:rightChars="0" w:firstLineChars="-1"/>
      <w:textDirection w:val="btLr"/>
      <w:textAlignment w:val="top"/>
      <w:outlineLvl w:val="0"/>
    </w:pPr>
    <w:rPr>
      <w:rFonts w:ascii="Times New Roman" w:hAnsi="Times New Roman"/>
      <w:w w:val="100"/>
      <w:position w:val="-1"/>
      <w:sz w:val="16"/>
      <w:szCs w:val="16"/>
      <w:effect w:val="none"/>
      <w:vertAlign w:val="baseline"/>
      <w:cs w:val="0"/>
      <w:em w:val="none"/>
      <w:lang w:bidi="ar-SA" w:eastAsia="en-US" w:val="en-US"/>
    </w:rPr>
  </w:style>
  <w:style w:type="paragraph" w:styleId="keywords">
    <w:name w:val="key words"/>
    <w:next w:val="keywords"/>
    <w:autoRedefine w:val="0"/>
    <w:hidden w:val="0"/>
    <w:qFormat w:val="0"/>
    <w:pPr>
      <w:suppressAutoHyphens w:val="1"/>
      <w:spacing w:after="120" w:line="1" w:lineRule="atLeast"/>
      <w:ind w:leftChars="-1" w:rightChars="0" w:firstLine="274" w:firstLineChars="-1"/>
      <w:jc w:val="both"/>
      <w:textDirection w:val="btLr"/>
      <w:textAlignment w:val="top"/>
      <w:outlineLvl w:val="0"/>
    </w:pPr>
    <w:rPr>
      <w:rFonts w:ascii="Times New Roman" w:hAnsi="Times New Roman"/>
      <w:b w:val="1"/>
      <w:bCs w:val="1"/>
      <w:i w:val="1"/>
      <w:iCs w:val="1"/>
      <w:noProof w:val="1"/>
      <w:w w:val="100"/>
      <w:position w:val="-1"/>
      <w:sz w:val="18"/>
      <w:szCs w:val="18"/>
      <w:effect w:val="none"/>
      <w:vertAlign w:val="baseline"/>
      <w:cs w:val="0"/>
      <w:em w:val="none"/>
      <w:lang w:bidi="ar-SA" w:eastAsia="und" w:val="und"/>
    </w:rPr>
  </w:style>
  <w:style w:type="paragraph" w:styleId="papersubtitle">
    <w:name w:val="paper subtitle"/>
    <w:next w:val="papersubtitle"/>
    <w:autoRedefine w:val="0"/>
    <w:hidden w:val="0"/>
    <w:qFormat w:val="0"/>
    <w:pPr>
      <w:suppressAutoHyphens w:val="1"/>
      <w:spacing w:after="120" w:line="1" w:lineRule="atLeast"/>
      <w:ind w:leftChars="-1" w:rightChars="0" w:firstLineChars="-1"/>
      <w:jc w:val="center"/>
      <w:textDirection w:val="btLr"/>
      <w:textAlignment w:val="top"/>
      <w:outlineLvl w:val="0"/>
    </w:pPr>
    <w:rPr>
      <w:rFonts w:ascii="Times New Roman" w:hAnsi="Times New Roman"/>
      <w:bCs w:val="1"/>
      <w:noProof w:val="1"/>
      <w:w w:val="100"/>
      <w:position w:val="-1"/>
      <w:sz w:val="28"/>
      <w:szCs w:val="28"/>
      <w:effect w:val="none"/>
      <w:vertAlign w:val="baseline"/>
      <w:cs w:val="0"/>
      <w:em w:val="none"/>
      <w:lang w:bidi="ar-SA" w:eastAsia="und" w:val="und"/>
    </w:rPr>
  </w:style>
  <w:style w:type="paragraph" w:styleId="papertitle">
    <w:name w:val="paper title"/>
    <w:next w:val="papertitle"/>
    <w:autoRedefine w:val="0"/>
    <w:hidden w:val="0"/>
    <w:qFormat w:val="0"/>
    <w:pPr>
      <w:suppressAutoHyphens w:val="1"/>
      <w:spacing w:after="120" w:line="1" w:lineRule="atLeast"/>
      <w:ind w:leftChars="-1" w:rightChars="0" w:firstLineChars="-1"/>
      <w:jc w:val="center"/>
      <w:textDirection w:val="btLr"/>
      <w:textAlignment w:val="top"/>
      <w:outlineLvl w:val="0"/>
    </w:pPr>
    <w:rPr>
      <w:rFonts w:ascii="Times New Roman" w:hAnsi="Times New Roman"/>
      <w:bCs w:val="1"/>
      <w:noProof w:val="1"/>
      <w:w w:val="100"/>
      <w:position w:val="-1"/>
      <w:sz w:val="48"/>
      <w:szCs w:val="48"/>
      <w:effect w:val="none"/>
      <w:vertAlign w:val="baseline"/>
      <w:cs w:val="0"/>
      <w:em w:val="none"/>
      <w:lang w:bidi="ar-SA" w:eastAsia="und" w:val="und"/>
    </w:rPr>
  </w:style>
  <w:style w:type="paragraph" w:styleId="references">
    <w:name w:val="references"/>
    <w:next w:val="references"/>
    <w:autoRedefine w:val="0"/>
    <w:hidden w:val="0"/>
    <w:qFormat w:val="0"/>
    <w:pPr>
      <w:numPr>
        <w:ilvl w:val="0"/>
        <w:numId w:val="8"/>
      </w:numPr>
      <w:suppressAutoHyphens w:val="1"/>
      <w:spacing w:after="50" w:line="180" w:lineRule="atLeast"/>
      <w:ind w:leftChars="-1" w:rightChars="0" w:firstLineChars="-1"/>
      <w:jc w:val="both"/>
      <w:textDirection w:val="btLr"/>
      <w:textAlignment w:val="top"/>
      <w:outlineLvl w:val="0"/>
    </w:pPr>
    <w:rPr>
      <w:rFonts w:ascii="Times New Roman" w:hAnsi="Times New Roman"/>
      <w:noProof w:val="1"/>
      <w:w w:val="100"/>
      <w:position w:val="-1"/>
      <w:sz w:val="16"/>
      <w:szCs w:val="16"/>
      <w:effect w:val="none"/>
      <w:vertAlign w:val="baseline"/>
      <w:cs w:val="0"/>
      <w:em w:val="none"/>
      <w:lang w:bidi="ar-SA" w:eastAsia="und" w:val="und"/>
    </w:rPr>
  </w:style>
  <w:style w:type="paragraph" w:styleId="sponsors">
    <w:name w:val="sponsors"/>
    <w:next w:val="sponsors"/>
    <w:autoRedefine w:val="0"/>
    <w:hidden w:val="0"/>
    <w:qFormat w:val="0"/>
    <w:pPr>
      <w:framePr w:anchorLock="0" w:lines="0" w:wrap="auto" w:x="615" w:y="2239" w:hRule="auto"/>
      <w:pBdr>
        <w:top w:color="auto" w:space="2" w:sz="4" w:val="single"/>
      </w:pBdr>
      <w:suppressAutoHyphens w:val="1"/>
      <w:spacing w:line="1" w:lineRule="atLeast"/>
      <w:ind w:leftChars="-1" w:rightChars="0" w:firstLine="288" w:firstLineChars="-1"/>
      <w:textDirection w:val="btLr"/>
      <w:textAlignment w:val="top"/>
      <w:outlineLvl w:val="0"/>
    </w:pPr>
    <w:rPr>
      <w:rFonts w:ascii="Times New Roman" w:hAnsi="Times New Roman"/>
      <w:w w:val="100"/>
      <w:position w:val="-1"/>
      <w:sz w:val="16"/>
      <w:szCs w:val="16"/>
      <w:effect w:val="none"/>
      <w:vertAlign w:val="baseline"/>
      <w:cs w:val="0"/>
      <w:em w:val="none"/>
      <w:lang w:bidi="ar-SA" w:eastAsia="en-US" w:val="en-US"/>
    </w:rPr>
  </w:style>
  <w:style w:type="paragraph" w:styleId="tablecolhead">
    <w:name w:val="table col head"/>
    <w:basedOn w:val="Normal"/>
    <w:next w:val="tablecolhead"/>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hAnsi="Times New Roman"/>
      <w:b w:val="1"/>
      <w:bCs w:val="1"/>
      <w:w w:val="100"/>
      <w:position w:val="-1"/>
      <w:sz w:val="16"/>
      <w:szCs w:val="16"/>
      <w:effect w:val="none"/>
      <w:vertAlign w:val="baseline"/>
      <w:cs w:val="0"/>
      <w:em w:val="none"/>
      <w:lang w:bidi="ar-SA" w:eastAsia="en-US" w:val="en-US"/>
    </w:rPr>
  </w:style>
  <w:style w:type="paragraph" w:styleId="tablecolsubhead">
    <w:name w:val="table col subhead"/>
    <w:basedOn w:val="tablecolhead"/>
    <w:next w:val="tablecolsubhead"/>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hAnsi="Times New Roman"/>
      <w:b w:val="1"/>
      <w:bCs w:val="1"/>
      <w:i w:val="1"/>
      <w:iCs w:val="1"/>
      <w:w w:val="100"/>
      <w:position w:val="-1"/>
      <w:sz w:val="15"/>
      <w:szCs w:val="15"/>
      <w:effect w:val="none"/>
      <w:vertAlign w:val="baseline"/>
      <w:cs w:val="0"/>
      <w:em w:val="none"/>
      <w:lang w:bidi="ar-SA" w:eastAsia="en-US" w:val="en-US"/>
    </w:rPr>
  </w:style>
  <w:style w:type="paragraph" w:styleId="tablecopy">
    <w:name w:val="table copy"/>
    <w:next w:val="tablecopy"/>
    <w:autoRedefine w:val="0"/>
    <w:hidden w:val="0"/>
    <w:qFormat w:val="0"/>
    <w:pPr>
      <w:suppressAutoHyphens w:val="1"/>
      <w:spacing w:line="1" w:lineRule="atLeast"/>
      <w:ind w:leftChars="-1" w:rightChars="0" w:firstLineChars="-1"/>
      <w:jc w:val="both"/>
      <w:textDirection w:val="btLr"/>
      <w:textAlignment w:val="top"/>
      <w:outlineLvl w:val="0"/>
    </w:pPr>
    <w:rPr>
      <w:rFonts w:ascii="Times New Roman" w:hAnsi="Times New Roman"/>
      <w:noProof w:val="1"/>
      <w:w w:val="100"/>
      <w:position w:val="-1"/>
      <w:sz w:val="16"/>
      <w:szCs w:val="16"/>
      <w:effect w:val="none"/>
      <w:vertAlign w:val="baseline"/>
      <w:cs w:val="0"/>
      <w:em w:val="none"/>
      <w:lang w:bidi="ar-SA" w:eastAsia="und" w:val="und"/>
    </w:rPr>
  </w:style>
  <w:style w:type="paragraph" w:styleId="tablefootnote">
    <w:name w:val="table footnote"/>
    <w:next w:val="tablefootnote"/>
    <w:autoRedefine w:val="0"/>
    <w:hidden w:val="0"/>
    <w:qFormat w:val="0"/>
    <w:pPr>
      <w:numPr>
        <w:ilvl w:val="0"/>
        <w:numId w:val="12"/>
      </w:numPr>
      <w:tabs>
        <w:tab w:val="left" w:leader="none" w:pos="29"/>
      </w:tabs>
      <w:suppressAutoHyphens w:val="1"/>
      <w:spacing w:after="30" w:before="60" w:line="1" w:lineRule="atLeast"/>
      <w:ind w:left="360" w:leftChars="-1" w:rightChars="0" w:firstLineChars="-1"/>
      <w:jc w:val="right"/>
      <w:textDirection w:val="btLr"/>
      <w:textAlignment w:val="top"/>
      <w:outlineLvl w:val="0"/>
    </w:pPr>
    <w:rPr>
      <w:rFonts w:ascii="Times New Roman" w:eastAsia="MS Mincho" w:hAnsi="Times New Roman"/>
      <w:w w:val="100"/>
      <w:position w:val="-1"/>
      <w:sz w:val="12"/>
      <w:szCs w:val="12"/>
      <w:effect w:val="none"/>
      <w:vertAlign w:val="baseline"/>
      <w:cs w:val="0"/>
      <w:em w:val="none"/>
      <w:lang w:bidi="ar-SA" w:eastAsia="en-US" w:val="en-US"/>
    </w:rPr>
  </w:style>
  <w:style w:type="paragraph" w:styleId="tablehead">
    <w:name w:val="table head"/>
    <w:next w:val="tablehead"/>
    <w:autoRedefine w:val="0"/>
    <w:hidden w:val="0"/>
    <w:qFormat w:val="0"/>
    <w:pPr>
      <w:numPr>
        <w:ilvl w:val="0"/>
        <w:numId w:val="9"/>
      </w:numPr>
      <w:suppressAutoHyphens w:val="1"/>
      <w:spacing w:after="120" w:before="240" w:line="216" w:lineRule="auto"/>
      <w:ind w:leftChars="-1" w:rightChars="0" w:firstLineChars="-1"/>
      <w:jc w:val="center"/>
      <w:textDirection w:val="btLr"/>
      <w:textAlignment w:val="top"/>
      <w:outlineLvl w:val="0"/>
    </w:pPr>
    <w:rPr>
      <w:rFonts w:ascii="Times New Roman" w:hAnsi="Times New Roman"/>
      <w:smallCaps w:val="1"/>
      <w:noProof w:val="1"/>
      <w:w w:val="100"/>
      <w:position w:val="-1"/>
      <w:sz w:val="16"/>
      <w:szCs w:val="16"/>
      <w:effect w:val="none"/>
      <w:vertAlign w:val="baseline"/>
      <w:cs w:val="0"/>
      <w:em w:val="none"/>
      <w:lang w:bidi="ar-SA" w:eastAsia="und" w:val="und"/>
    </w:rPr>
  </w:style>
  <w:style w:type="character" w:styleId="DipnotBaşvurusu">
    <w:name w:val="Dipnot Başvurusu"/>
    <w:next w:val="DipnotBaşvurusu"/>
    <w:autoRedefine w:val="0"/>
    <w:hidden w:val="0"/>
    <w:qFormat w:val="0"/>
    <w:rPr>
      <w:w w:val="100"/>
      <w:position w:val="-1"/>
      <w:effect w:val="none"/>
      <w:vertAlign w:val="superscript"/>
      <w:cs w:val="0"/>
      <w:em w:val="none"/>
      <w:lang/>
    </w:rPr>
  </w:style>
  <w:style w:type="paragraph" w:styleId="DipnotMetni">
    <w:name w:val="Dipnot Metni"/>
    <w:basedOn w:val="Normal"/>
    <w:next w:val="DipnotMetni"/>
    <w:autoRedefine w:val="0"/>
    <w:hidden w:val="0"/>
    <w:qFormat w:val="1"/>
    <w:pPr>
      <w:suppressAutoHyphens w:val="1"/>
      <w:spacing w:line="1" w:lineRule="atLeast"/>
      <w:ind w:leftChars="-1" w:rightChars="0" w:firstLineChars="-1"/>
      <w:jc w:val="center"/>
      <w:textDirection w:val="btLr"/>
      <w:textAlignment w:val="top"/>
      <w:outlineLvl w:val="0"/>
    </w:pPr>
    <w:rPr>
      <w:rFonts w:ascii="Times New Roman" w:hAnsi="Times New Roman"/>
      <w:w w:val="100"/>
      <w:position w:val="-1"/>
      <w:effect w:val="none"/>
      <w:vertAlign w:val="baseline"/>
      <w:cs w:val="0"/>
      <w:em w:val="none"/>
      <w:lang w:bidi="ar-SA" w:eastAsia="en-US" w:val="en-US"/>
    </w:rPr>
  </w:style>
  <w:style w:type="character" w:styleId="DipnotMetniChar">
    <w:name w:val="Dipnot Metni Char"/>
    <w:next w:val="DipnotMetniChar"/>
    <w:autoRedefine w:val="0"/>
    <w:hidden w:val="0"/>
    <w:qFormat w:val="0"/>
    <w:rPr>
      <w:rFonts w:ascii="Times New Roman" w:hAnsi="Times New Roman"/>
      <w:w w:val="100"/>
      <w:position w:val="-1"/>
      <w:effect w:val="none"/>
      <w:vertAlign w:val="baseline"/>
      <w:cs w:val="0"/>
      <w:em w:val="none"/>
      <w:lang w:eastAsia="en-US" w:val="en-US"/>
    </w:rPr>
  </w:style>
  <w:style w:type="paragraph" w:styleId="JFS_text">
    <w:name w:val="JFS_text"/>
    <w:basedOn w:val="GövdeMetni"/>
    <w:next w:val="Normal"/>
    <w:autoRedefine w:val="0"/>
    <w:hidden w:val="0"/>
    <w:qFormat w:val="0"/>
    <w:pPr>
      <w:tabs>
        <w:tab w:val="left" w:leader="none" w:pos="288"/>
      </w:tabs>
      <w:suppressAutoHyphens w:val="1"/>
      <w:spacing w:after="0" w:line="360" w:lineRule="auto"/>
      <w:ind w:leftChars="-1" w:rightChars="0" w:firstLine="284" w:firstLineChars="-1"/>
      <w:jc w:val="both"/>
      <w:textDirection w:val="btLr"/>
      <w:textAlignment w:val="top"/>
      <w:outlineLvl w:val="0"/>
    </w:pPr>
    <w:rPr>
      <w:rFonts w:ascii="Times New Roman" w:eastAsia="MS Mincho" w:hAnsi="Times New Roman"/>
      <w:w w:val="100"/>
      <w:position w:val="-1"/>
      <w:sz w:val="24"/>
      <w:effect w:val="none"/>
      <w:vertAlign w:val="baseline"/>
      <w:cs w:val="0"/>
      <w:em w:val="none"/>
      <w:lang w:bidi="ar-SA" w:eastAsia="en-US" w:val="en-US"/>
    </w:rPr>
  </w:style>
  <w:style w:type="paragraph" w:styleId="BalonMetni">
    <w:name w:val="Balon Metni"/>
    <w:basedOn w:val="Normal"/>
    <w:next w:val="BalonMetni"/>
    <w:autoRedefine w:val="0"/>
    <w:hidden w:val="0"/>
    <w:qFormat w:val="1"/>
    <w:pPr>
      <w:suppressAutoHyphens w:val="1"/>
      <w:spacing w:line="1" w:lineRule="atLeast"/>
      <w:ind w:leftChars="-1" w:rightChars="0" w:firstLineChars="-1"/>
      <w:jc w:val="center"/>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onMetniChar">
    <w:name w:val="Balon Metni Char"/>
    <w:next w:val="BalonMetniChar"/>
    <w:autoRedefine w:val="0"/>
    <w:hidden w:val="0"/>
    <w:qFormat w:val="0"/>
    <w:rPr>
      <w:rFonts w:ascii="Tahoma" w:cs="Tahoma" w:hAnsi="Tahoma"/>
      <w:w w:val="100"/>
      <w:position w:val="-1"/>
      <w:sz w:val="16"/>
      <w:szCs w:val="16"/>
      <w:effect w:val="none"/>
      <w:vertAlign w:val="baseline"/>
      <w:cs w:val="0"/>
      <w:em w:val="none"/>
      <w:lang w:eastAsia="en-US" w:val="en-US"/>
    </w:rPr>
  </w:style>
  <w:style w:type="paragraph" w:styleId="ÜstBilgi">
    <w:name w:val="Üst Bilgi"/>
    <w:basedOn w:val="Normal"/>
    <w:next w:val="ÜstBilgi"/>
    <w:autoRedefine w:val="0"/>
    <w:hidden w:val="0"/>
    <w:qFormat w:val="1"/>
    <w:pPr>
      <w:tabs>
        <w:tab w:val="center" w:leader="none" w:pos="4536"/>
        <w:tab w:val="right" w:leader="none" w:pos="9072"/>
      </w:tabs>
      <w:suppressAutoHyphens w:val="1"/>
      <w:spacing w:line="1" w:lineRule="atLeast"/>
      <w:ind w:leftChars="-1" w:rightChars="0" w:firstLineChars="-1"/>
      <w:jc w:val="center"/>
      <w:textDirection w:val="btLr"/>
      <w:textAlignment w:val="top"/>
      <w:outlineLvl w:val="0"/>
    </w:pPr>
    <w:rPr>
      <w:rFonts w:ascii="Times New Roman" w:hAnsi="Times New Roman"/>
      <w:w w:val="100"/>
      <w:position w:val="-1"/>
      <w:effect w:val="none"/>
      <w:vertAlign w:val="baseline"/>
      <w:cs w:val="0"/>
      <w:em w:val="none"/>
      <w:lang w:bidi="ar-SA" w:eastAsia="en-US" w:val="en-US"/>
    </w:rPr>
  </w:style>
  <w:style w:type="character" w:styleId="ÜstBilgiChar">
    <w:name w:val="Üst Bilgi Char"/>
    <w:next w:val="ÜstBilgiChar"/>
    <w:autoRedefine w:val="0"/>
    <w:hidden w:val="0"/>
    <w:qFormat w:val="0"/>
    <w:rPr>
      <w:rFonts w:ascii="Times New Roman" w:hAnsi="Times New Roman"/>
      <w:w w:val="100"/>
      <w:position w:val="-1"/>
      <w:effect w:val="none"/>
      <w:vertAlign w:val="baseline"/>
      <w:cs w:val="0"/>
      <w:em w:val="none"/>
      <w:lang w:eastAsia="en-US" w:val="en-US"/>
    </w:rPr>
  </w:style>
  <w:style w:type="paragraph" w:styleId="AltBilgi">
    <w:name w:val="Alt Bilgi"/>
    <w:basedOn w:val="Normal"/>
    <w:next w:val="AltBilgi"/>
    <w:autoRedefine w:val="0"/>
    <w:hidden w:val="0"/>
    <w:qFormat w:val="1"/>
    <w:pPr>
      <w:tabs>
        <w:tab w:val="center" w:leader="none" w:pos="4536"/>
        <w:tab w:val="right" w:leader="none" w:pos="9072"/>
      </w:tabs>
      <w:suppressAutoHyphens w:val="1"/>
      <w:spacing w:line="1" w:lineRule="atLeast"/>
      <w:ind w:leftChars="-1" w:rightChars="0" w:firstLineChars="-1"/>
      <w:jc w:val="center"/>
      <w:textDirection w:val="btLr"/>
      <w:textAlignment w:val="top"/>
      <w:outlineLvl w:val="0"/>
    </w:pPr>
    <w:rPr>
      <w:rFonts w:ascii="Times New Roman" w:hAnsi="Times New Roman"/>
      <w:w w:val="100"/>
      <w:position w:val="-1"/>
      <w:effect w:val="none"/>
      <w:vertAlign w:val="baseline"/>
      <w:cs w:val="0"/>
      <w:em w:val="none"/>
      <w:lang w:bidi="ar-SA" w:eastAsia="en-US" w:val="en-US"/>
    </w:rPr>
  </w:style>
  <w:style w:type="character" w:styleId="AltBilgiChar">
    <w:name w:val="Alt Bilgi Char"/>
    <w:next w:val="AltBilgiChar"/>
    <w:autoRedefine w:val="0"/>
    <w:hidden w:val="0"/>
    <w:qFormat w:val="0"/>
    <w:rPr>
      <w:rFonts w:ascii="Times New Roman" w:hAnsi="Times New Roman"/>
      <w:w w:val="100"/>
      <w:position w:val="-1"/>
      <w:effect w:val="none"/>
      <w:vertAlign w:val="baseline"/>
      <w:cs w:val="0"/>
      <w:em w:val="none"/>
      <w:lang w:eastAsia="en-US" w:val="en-US"/>
    </w:rPr>
  </w:style>
  <w:style w:type="paragraph" w:styleId="JFS_tab-fig">
    <w:name w:val="JFS_tab-fig"/>
    <w:basedOn w:val="Normal"/>
    <w:next w:val="JFS_tab-fig"/>
    <w:autoRedefine w:val="0"/>
    <w:hidden w:val="0"/>
    <w:qFormat w:val="0"/>
    <w:pPr>
      <w:suppressAutoHyphens w:val="1"/>
      <w:spacing w:line="1" w:lineRule="atLeast"/>
      <w:ind w:leftChars="-1" w:rightChars="0" w:firstLineChars="-1"/>
      <w:jc w:val="left"/>
      <w:textDirection w:val="btLr"/>
      <w:textAlignment w:val="top"/>
      <w:outlineLvl w:val="0"/>
    </w:pPr>
    <w:rPr>
      <w:rFonts w:ascii="Times New Roman" w:eastAsia="MS Mincho" w:hAnsi="Times New Roman"/>
      <w:iCs w:val="1"/>
      <w:w w:val="100"/>
      <w:position w:val="-1"/>
      <w:effect w:val="none"/>
      <w:vertAlign w:val="baseline"/>
      <w:cs w:val="0"/>
      <w:em w:val="none"/>
      <w:lang w:bidi="ar-SA" w:eastAsia="en-US" w:val="en-US"/>
    </w:rPr>
  </w:style>
  <w:style w:type="character" w:styleId="JFS_tab-figChar">
    <w:name w:val="JFS_tab-fig Char"/>
    <w:next w:val="JFS_tab-figChar"/>
    <w:autoRedefine w:val="0"/>
    <w:hidden w:val="0"/>
    <w:qFormat w:val="0"/>
    <w:rPr>
      <w:rFonts w:ascii="Times New Roman" w:eastAsia="MS Mincho" w:hAnsi="Times New Roman"/>
      <w:iCs w:val="1"/>
      <w:w w:val="100"/>
      <w:position w:val="-1"/>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cN1nlcKx6SDLrAcCfMYogVddqA==">CgMxLjAyCGguZ2pkZ3hzMgloLjMwajB6bGw4AGolChRzdWdnZXN0LmhnYnk1bmMxdGR3ahINQXJtYWdhbiBLaW5hbGolChRzdWdnZXN0LmIzbmxpdnNhZjJuORINQXJtYWdhbiBLaW5hbGolChRzdWdnZXN0Lmh5cWtvYXozNjBudBINQXJtYWdhbiBLaW5hbGokChNzdWdnZXN0LmFvb3lyY3l2d2VlEg1Bcm1hZ2FuIEtpbmFsaiUKFHN1Z2dlc3QuZG1kbTJ4cmI1NzJvEg1Bcm1hZ2FuIEtpbmFsaiUKFHN1Z2dlc3QueGhlZmM3d2ZmeDVqEg1Bcm1hZ2FuIEtpbmFsaiUKFHN1Z2dlc3QuM3dyYmZvaWsxMTFlEg1Bcm1hZ2FuIEtpbmFsaiUKFHN1Z2dlc3QudXoycHFyYTFwM3g0Eg1Bcm1hZ2FuIEtpbmFsaiUKFHN1Z2dlc3QuNHVra2Jic3JhNTZlEg1Bcm1hZ2FuIEtpbmFsaiQKE3N1Z2dlc3QubXU0ZmJhdzZoMmQSDUFybWFnYW4gS2luYWxqJQoUc3VnZ2VzdC4yMzkxZGpoMWZiMGwSDUFybWFnYW4gS2luYWxqJQoUc3VnZ2VzdC5qY3p2cTI4MHNxcDASDUFybWFnYW4gS2luYWxqJQoUc3VnZ2VzdC5rYzI4NDdvNmYxcnESDUFybWFnYW4gS2luYWxqJQoUc3VnZ2VzdC5vaWpmdTVlbDN1c20SDUFybWFnYW4gS2luYWxqJAoTc3VnZ2VzdC5mdGpwdGxlam85aBINQXJtYWdhbiBLaW5hbGolChRzdWdnZXN0LmQyZzZyY251Y2dlchINQXJtYWdhbiBLaW5hbGolChRzdWdnZXN0LjJsMHRsdGY3bDRnMxINQXJtYWdhbiBLaW5hbGolChRzdWdnZXN0Ljl4YngydHEyNGF1aRINQXJtYWdhbiBLaW5hbGolChRzdWdnZXN0LnAxYzg0NzUyZDZyZxINQXJtYWdhbiBLaW5hbGolChRzdWdnZXN0Lnk2cWszYzMwZjg4dBINQXJtYWdhbiBLaW5hbGolChRzdWdnZXN0Lmd4dzM0bmMxOWo2bBINQXJtYWdhbiBLaW5hbGolChRzdWdnZXN0LmprN2U4cHpnZHZldRINQXJtYWdhbiBLaW5hbGolChRzdWdnZXN0Ljl3ZTFpaDE2eXkyORINQXJtYWdhbiBLaW5hbGolChRzdWdnZXN0LmR5enJqc2UyZmtiMhINQXJtYWdhbiBLaW5hbGolChRzdWdnZXN0Lnh3ZjQ1MTQ2bTl4eRINQXJtYWdhbiBLaW5hbHIhMWJPZjhpX1FNWHdDMDcwLWxvbUJnQnE1aGh3TXRKZF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2013-02-07T14:36:00Z</dcterms:created>
  <dc:creator>IEEE</dc:creator>
</cp:coreProperties>
</file>